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B386" w14:textId="4591EECA" w:rsidR="00160BE0" w:rsidRPr="00160BE0" w:rsidRDefault="00160BE0" w:rsidP="00160BE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BE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60BE0">
        <w:rPr>
          <w:rFonts w:ascii="Times New Roman" w:hAnsi="Times New Roman" w:cs="Times New Roman"/>
          <w:b/>
          <w:bCs/>
          <w:sz w:val="28"/>
          <w:szCs w:val="28"/>
        </w:rPr>
        <w:t>Уважаемые жители города Краснокаменска и Краснокаменского района!</w:t>
      </w:r>
    </w:p>
    <w:p w14:paraId="799BF1EB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К 80-летию Победы в Великой Отечественной войне Минобороны России продолжает работу по созданию электронных Книг памяти сел Российской Федерации с целью увековечения памяти максимального количества участников Великой Отечественной войны 1941 - 1945 годов в малых населенных пунктах России и установлению их имен и судеб.</w:t>
      </w:r>
    </w:p>
    <w:p w14:paraId="6E9CC732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Проект поддержан Президентом Российской Федерации (поручение от 12.06.2021 г. Пр-1006 (пункт 6 раздел 2).</w:t>
      </w:r>
    </w:p>
    <w:p w14:paraId="0F92A8B3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Цель проекта - сделать Книги Памяти каждого населенного пункта с именами жителей, принимавших участие в Великой Отечественной войне, погибших, пропавших без вести или вернувшихся домой, документы боевых операций, подвигов, награждений, фотографии и семейные истории.</w:t>
      </w:r>
    </w:p>
    <w:p w14:paraId="085EA549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Если Ваш родственник был уроженцем нашего района и является участником Великой Отечественной войны, просим Вас сообщить в наш адрес сведения, которые будут интересны для будущим поколениям. Просим вас предоставить скан-копии фотографий, документов (солдатских (офицерских) книжек, похоронных извещений, наградных листов, писем и пр.) участников Великой Отечественной войны.</w:t>
      </w:r>
    </w:p>
    <w:p w14:paraId="31F79539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Подготовленные Книги памяти планируется разместить в информационно-телекоммуникационной сети «Интернет» на создаваемом сайте «Малая Родина. Книги Памяти» - https://malaya-rodina.ru для всеобщего доступа граждан.</w:t>
      </w:r>
    </w:p>
    <w:p w14:paraId="02246BED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Чтобы бесплатно отсканировать имеющиеся у Вас документы Вы можете обратиться в отдел музейной деятельности РДК «Строитель» или в Центральную районную библиотеку.</w:t>
      </w:r>
    </w:p>
    <w:p w14:paraId="4A4D09C3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Справки по тел. 8-914-484-27-</w:t>
      </w:r>
      <w:proofErr w:type="gramStart"/>
      <w:r w:rsidRPr="00160BE0">
        <w:rPr>
          <w:rFonts w:ascii="Times New Roman" w:hAnsi="Times New Roman" w:cs="Times New Roman"/>
          <w:sz w:val="28"/>
          <w:szCs w:val="28"/>
        </w:rPr>
        <w:t>19 ;</w:t>
      </w:r>
      <w:proofErr w:type="gramEnd"/>
      <w:r w:rsidRPr="00160BE0">
        <w:rPr>
          <w:rFonts w:ascii="Times New Roman" w:hAnsi="Times New Roman" w:cs="Times New Roman"/>
          <w:sz w:val="28"/>
          <w:szCs w:val="28"/>
        </w:rPr>
        <w:t xml:space="preserve"> 6-18-55</w:t>
      </w:r>
    </w:p>
    <w:p w14:paraId="087C4D32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Скан-копии документов в электронном виде направлять на E-mail muzeum.krasnokamensk@yandex.ru с пометкой «Для книги памяти».</w:t>
      </w:r>
    </w:p>
    <w:p w14:paraId="23AA28FE" w14:textId="77777777" w:rsidR="00160BE0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Давайте писать историю вместе!</w:t>
      </w:r>
    </w:p>
    <w:p w14:paraId="39BDCBD1" w14:textId="51F36A18" w:rsidR="00F02F92" w:rsidRPr="00160BE0" w:rsidRDefault="00160BE0" w:rsidP="00160BE0">
      <w:pPr>
        <w:jc w:val="both"/>
        <w:rPr>
          <w:rFonts w:ascii="Times New Roman" w:hAnsi="Times New Roman" w:cs="Times New Roman"/>
          <w:sz w:val="28"/>
          <w:szCs w:val="28"/>
        </w:rPr>
      </w:pPr>
      <w:r w:rsidRPr="00160BE0">
        <w:rPr>
          <w:rFonts w:ascii="Times New Roman" w:hAnsi="Times New Roman" w:cs="Times New Roman"/>
          <w:sz w:val="28"/>
          <w:szCs w:val="28"/>
        </w:rPr>
        <w:t>Зав. отделом музейной деятельности РДК «Строитель» Данилов В.В.</w:t>
      </w:r>
    </w:p>
    <w:sectPr w:rsidR="00F02F92" w:rsidRPr="0016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D0"/>
    <w:rsid w:val="00160BE0"/>
    <w:rsid w:val="004073D0"/>
    <w:rsid w:val="00F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84E6"/>
  <w15:chartTrackingRefBased/>
  <w15:docId w15:val="{C2A51977-BA29-4EE8-9A16-CD35BEB5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2024-04-12T10:45:00Z</dcterms:created>
  <dcterms:modified xsi:type="dcterms:W3CDTF">2024-04-12T10:45:00Z</dcterms:modified>
</cp:coreProperties>
</file>